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里親登録情報等の共有に関する</w:t>
      </w:r>
    </w:p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default" w:asciiTheme="majorEastAsia" w:hAnsiTheme="majorEastAsia" w:eastAsiaTheme="majorEastAsia"/>
          <w:b w:val="1"/>
          <w:sz w:val="32"/>
        </w:rPr>
        <w:t>意向確認書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情報共有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提供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を予定する機関ごとにご意向をお知らせください。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承諾のある機関に対してのみ共有してまいります。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情報管理につきましては、法令に基づき厳正に行います。</w:t>
      </w:r>
    </w:p>
    <w:tbl>
      <w:tblPr>
        <w:tblStyle w:val="26"/>
        <w:tblW w:w="8234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3184"/>
        <w:gridCol w:w="2525"/>
        <w:gridCol w:w="2525"/>
      </w:tblGrid>
      <w:tr>
        <w:trPr>
          <w:trHeight w:val="567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機関名</w:t>
            </w:r>
          </w:p>
        </w:tc>
        <w:tc>
          <w:tcPr>
            <w:tcW w:w="5050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ご意向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※どちらかに○印をお付けください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秋田県内の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乳児院・児童養護施設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不承諾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秋田県里親連合会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不承諾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お住まいの市町村の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ショートステイ事業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担当課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不承諾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お住まいの市町村以外の</w:t>
            </w:r>
          </w:p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市町村のショートステイ</w:t>
            </w:r>
          </w:p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事業担当課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  <w:u w:val="none" w:color="auto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  <w:u w:val="none" w:color="auto"/>
              </w:rPr>
              <w:t>不承諾</w:t>
            </w: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里親登録に関して、ご要望やご意見、変更など、ございましたらお書きください。</w:t>
      </w:r>
    </w:p>
    <w:tbl>
      <w:tblPr>
        <w:tblStyle w:val="27"/>
        <w:tblW w:w="0" w:type="auto"/>
        <w:tblInd w:w="468" w:type="dxa"/>
        <w:tblLayout w:type="fixed"/>
        <w:tblLook w:firstRow="1" w:lastRow="0" w:firstColumn="1" w:lastColumn="0" w:noHBand="0" w:noVBand="1" w:val="04A0"/>
      </w:tblPr>
      <w:tblGrid>
        <w:gridCol w:w="8252"/>
      </w:tblGrid>
      <w:tr>
        <w:trPr/>
        <w:tc>
          <w:tcPr>
            <w:tcW w:w="8252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年　　月　　日</w:t>
      </w:r>
    </w:p>
    <w:tbl>
      <w:tblPr>
        <w:tblStyle w:val="26"/>
        <w:tblW w:w="7034" w:type="dxa"/>
        <w:tblInd w:w="1668" w:type="dxa"/>
        <w:tblLayout w:type="fixed"/>
        <w:tblLook w:firstRow="1" w:lastRow="0" w:firstColumn="1" w:lastColumn="0" w:noHBand="0" w:noVBand="1" w:val="04A0"/>
      </w:tblPr>
      <w:tblGrid>
        <w:gridCol w:w="7034"/>
      </w:tblGrid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</w:t>
            </w:r>
          </w:p>
        </w:tc>
      </w:tr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</w:t>
            </w:r>
          </w:p>
        </w:tc>
      </w:tr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住所：</w:t>
            </w:r>
          </w:p>
        </w:tc>
      </w:tr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メールアドレス：</w:t>
            </w:r>
          </w:p>
        </w:tc>
      </w:tr>
    </w:tbl>
    <w:p>
      <w:pPr>
        <w:pStyle w:val="0"/>
        <w:spacing w:line="0" w:lineRule="atLeast"/>
        <w:ind w:left="1920" w:hanging="1920" w:hangingChars="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 xml:space="preserve">             </w:t>
      </w:r>
      <w:r>
        <w:rPr>
          <w:rFonts w:hint="eastAsia" w:ascii="ＭＳ 明朝" w:hAnsi="ＭＳ 明朝" w:eastAsia="ＭＳ 明朝"/>
          <w:sz w:val="22"/>
        </w:rPr>
        <w:t>※里親の皆様への情報発信にメールを活用したいので、可能でしたら</w:t>
      </w:r>
    </w:p>
    <w:p>
      <w:pPr>
        <w:pStyle w:val="0"/>
        <w:spacing w:line="0" w:lineRule="atLeast"/>
        <w:ind w:left="1680" w:leftChars="800" w:firstLine="110" w:firstLineChars="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連絡のつく</w:t>
      </w:r>
      <w:r>
        <w:rPr>
          <w:rFonts w:hint="eastAsia" w:ascii="ＭＳ 明朝" w:hAnsi="ＭＳ 明朝" w:eastAsia="ＭＳ 明朝"/>
          <w:sz w:val="22"/>
        </w:rPr>
        <w:t>メールアドレスをお書きください。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※ご夫婦で登録されているときは、連名でお願いします。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※押印は不要です。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llowedHyperlink"/>
    <w:basedOn w:val="10"/>
    <w:next w:val="23"/>
    <w:link w:val="0"/>
    <w:uiPriority w:val="0"/>
    <w:rPr>
      <w:color w:val="800080" w:themeColor="followed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356</Characters>
  <Application>JUST Note</Application>
  <Lines>51</Lines>
  <Paragraphs>34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　弘治</cp:lastModifiedBy>
  <dcterms:modified xsi:type="dcterms:W3CDTF">2024-07-02T09:27:55Z</dcterms:modified>
  <cp:revision>0</cp:revision>
</cp:coreProperties>
</file>